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6563" w:rsidRDefault="00FA0C6B">
      <w:pPr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三、多选题</w:t>
      </w:r>
    </w:p>
    <w:p w:rsidR="00E76563" w:rsidRDefault="00FA0C6B">
      <w:pPr>
        <w:pStyle w:val="af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firstLineChars="0"/>
        <w:rPr>
          <w:rFonts w:eastAsiaTheme="minorEastAsia"/>
          <w:szCs w:val="21"/>
        </w:rPr>
      </w:pPr>
      <w:r>
        <w:rPr>
          <w:rFonts w:hint="eastAsia"/>
          <w:szCs w:val="21"/>
        </w:rPr>
        <w:t>渔船避雷装置包括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  <w:lang w:val="zh-CN"/>
        </w:rPr>
        <w:t>避雷针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开关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接地板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放电导体</w:t>
      </w:r>
    </w:p>
    <w:p w:rsidR="00E76563" w:rsidRDefault="00FA0C6B"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ACD</w:t>
      </w:r>
    </w:p>
    <w:p w:rsidR="00E76563" w:rsidRDefault="00FA0C6B">
      <w:pPr>
        <w:pStyle w:val="af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firstLineChars="0"/>
        <w:rPr>
          <w:szCs w:val="21"/>
        </w:rPr>
      </w:pPr>
      <w:r>
        <w:rPr>
          <w:rFonts w:hint="eastAsia"/>
          <w:szCs w:val="21"/>
        </w:rPr>
        <w:t>船用电缆主要由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等部分组成。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导电芯线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电气绝缘层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胶带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防护套</w:t>
      </w:r>
    </w:p>
    <w:p w:rsidR="00E76563" w:rsidRDefault="00FA0C6B"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ABD</w:t>
      </w:r>
    </w:p>
    <w:p w:rsidR="00E76563" w:rsidRDefault="00FA0C6B">
      <w:pPr>
        <w:pStyle w:val="af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firstLineChars="0"/>
        <w:rPr>
          <w:szCs w:val="21"/>
        </w:rPr>
      </w:pPr>
      <w:r>
        <w:rPr>
          <w:rFonts w:hint="eastAsia"/>
          <w:szCs w:val="21"/>
        </w:rPr>
        <w:t>选择电缆时，应根据电缆的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等因素来选择电缆的型号和截面。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用途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额定电流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敷设场所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环境条件</w:t>
      </w:r>
    </w:p>
    <w:p w:rsidR="00E76563" w:rsidRDefault="00FA0C6B"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ABCD</w:t>
      </w:r>
    </w:p>
    <w:p w:rsidR="00E76563" w:rsidRDefault="00FA0C6B">
      <w:pPr>
        <w:pStyle w:val="af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firstLineChars="0"/>
        <w:rPr>
          <w:szCs w:val="21"/>
        </w:rPr>
      </w:pPr>
      <w:r>
        <w:rPr>
          <w:rFonts w:hint="eastAsia"/>
          <w:szCs w:val="21"/>
        </w:rPr>
        <w:t>渔船电力系统由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组成。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电源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负载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电力网</w:t>
      </w:r>
      <w:r>
        <w:rPr>
          <w:szCs w:val="21"/>
        </w:rPr>
        <w:t xml:space="preserve"> 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配电装置</w:t>
      </w:r>
    </w:p>
    <w:p w:rsidR="00E76563" w:rsidRDefault="00FA0C6B"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ABCD</w:t>
      </w:r>
    </w:p>
    <w:p w:rsidR="00E76563" w:rsidRDefault="00FA0C6B">
      <w:pPr>
        <w:pStyle w:val="af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firstLineChars="0"/>
        <w:rPr>
          <w:szCs w:val="21"/>
        </w:rPr>
      </w:pPr>
      <w:r>
        <w:rPr>
          <w:rFonts w:hint="eastAsia"/>
          <w:szCs w:val="21"/>
          <w:lang w:val="zh-CN"/>
        </w:rPr>
        <w:t>配电板（箱）应安装在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  <w:lang w:val="zh-CN"/>
        </w:rPr>
        <w:t>的部位。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  <w:lang w:val="zh-CN"/>
        </w:rPr>
        <w:t>干燥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  <w:lang w:val="zh-CN"/>
        </w:rPr>
        <w:t>通风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  <w:lang w:val="zh-CN"/>
        </w:rPr>
        <w:t>易于观察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方便</w:t>
      </w:r>
      <w:r>
        <w:rPr>
          <w:rFonts w:hint="eastAsia"/>
          <w:szCs w:val="21"/>
          <w:lang w:val="zh-CN"/>
        </w:rPr>
        <w:t>维修</w:t>
      </w:r>
    </w:p>
    <w:p w:rsidR="00E76563" w:rsidRPr="00B7724C" w:rsidRDefault="00FA0C6B"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ABCD</w:t>
      </w:r>
    </w:p>
    <w:p w:rsidR="00E76563" w:rsidRDefault="00FA0C6B">
      <w:pPr>
        <w:pStyle w:val="af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firstLineChars="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为避免船舶电气设备在发生过载或短路时造成的损害，在电路中要设置保护电器。常见的保护电器有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  <w:lang w:val="zh-CN"/>
        </w:rPr>
        <w:t>。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熔断器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热继电器</w:t>
      </w:r>
      <w:r>
        <w:rPr>
          <w:szCs w:val="21"/>
        </w:rPr>
        <w:t xml:space="preserve"> 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按钮开关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断路器</w:t>
      </w:r>
    </w:p>
    <w:p w:rsidR="00E76563" w:rsidRDefault="00FA0C6B">
      <w:pPr>
        <w:rPr>
          <w:szCs w:val="21"/>
        </w:rPr>
      </w:pPr>
      <w:r>
        <w:rPr>
          <w:rFonts w:hint="eastAsia"/>
          <w:szCs w:val="21"/>
        </w:rPr>
        <w:t>答案</w:t>
      </w:r>
      <w:r>
        <w:rPr>
          <w:szCs w:val="21"/>
        </w:rPr>
        <w:t>: ABD</w:t>
      </w:r>
    </w:p>
    <w:p w:rsidR="00E76563" w:rsidRDefault="00FA0C6B">
      <w:pPr>
        <w:pStyle w:val="af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left="420" w:firstLineChars="0" w:hanging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船上的防爆电气设备可以选用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  <w:lang w:val="zh-CN"/>
        </w:rPr>
        <w:t>等类型的电气设备。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本质安全型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隔爆型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C </w:t>
      </w:r>
      <w:proofErr w:type="gramStart"/>
      <w:r>
        <w:rPr>
          <w:rFonts w:hint="eastAsia"/>
          <w:szCs w:val="21"/>
        </w:rPr>
        <w:t>增安型</w:t>
      </w:r>
      <w:proofErr w:type="gramEnd"/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正压型</w:t>
      </w:r>
    </w:p>
    <w:p w:rsidR="00E76563" w:rsidRDefault="00FA0C6B"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ABCD</w:t>
      </w:r>
    </w:p>
    <w:p w:rsidR="00E76563" w:rsidRDefault="00FA0C6B">
      <w:pPr>
        <w:pStyle w:val="af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left="420" w:firstLineChars="0" w:hanging="420"/>
        <w:rPr>
          <w:szCs w:val="21"/>
        </w:rPr>
      </w:pPr>
      <w:r>
        <w:rPr>
          <w:rFonts w:hint="eastAsia"/>
          <w:szCs w:val="21"/>
          <w:lang w:val="zh-CN"/>
        </w:rPr>
        <w:lastRenderedPageBreak/>
        <w:t>蓄电池组可以用作船舶的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  <w:lang w:val="zh-CN"/>
        </w:rPr>
        <w:t>电源。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  <w:lang w:val="zh-CN"/>
        </w:rPr>
        <w:t>主电源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应急电源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备用电源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  <w:lang w:val="zh-CN"/>
        </w:rPr>
        <w:t>启动电源</w:t>
      </w:r>
    </w:p>
    <w:p w:rsidR="00E76563" w:rsidRDefault="00FA0C6B"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ABCD</w:t>
      </w:r>
    </w:p>
    <w:p w:rsidR="00E76563" w:rsidRDefault="00FA0C6B">
      <w:pPr>
        <w:pStyle w:val="af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left="420" w:firstLineChars="0" w:hanging="420"/>
        <w:rPr>
          <w:szCs w:val="21"/>
        </w:rPr>
      </w:pPr>
      <w:r>
        <w:rPr>
          <w:rFonts w:hint="eastAsia"/>
          <w:szCs w:val="21"/>
        </w:rPr>
        <w:t>配电箱的明显位置应有铭牌，铭牌应能提供的信息有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产品型号和名称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检验编号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制造年月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重量</w:t>
      </w:r>
    </w:p>
    <w:p w:rsidR="00E76563" w:rsidRDefault="00FA0C6B"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ACD</w:t>
      </w:r>
    </w:p>
    <w:p w:rsidR="00E76563" w:rsidRDefault="00FA0C6B">
      <w:pPr>
        <w:pStyle w:val="af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left="420" w:firstLineChars="0" w:hanging="420"/>
        <w:rPr>
          <w:szCs w:val="21"/>
        </w:rPr>
      </w:pPr>
      <w:r>
        <w:rPr>
          <w:rFonts w:hint="eastAsia"/>
          <w:szCs w:val="21"/>
        </w:rPr>
        <w:t>下列对于配电箱箱体的描述正确的有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</w:rPr>
        <w:t>配电箱的箱体应用有一定强度的板材制造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</w:rPr>
        <w:t>配电箱的箱体应用有一定刚度的板材制造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箱体的内外表面一般喷涂有明显色差的涂料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箱体的内外表面一般喷涂相同颜色涂料</w:t>
      </w:r>
    </w:p>
    <w:p w:rsidR="00E76563" w:rsidRDefault="00FA0C6B"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ABD</w:t>
      </w:r>
    </w:p>
    <w:p w:rsidR="00E76563" w:rsidRDefault="00FA0C6B">
      <w:pPr>
        <w:pStyle w:val="af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left="420" w:firstLineChars="0" w:hanging="420"/>
        <w:rPr>
          <w:szCs w:val="21"/>
        </w:rPr>
      </w:pPr>
      <w:r>
        <w:rPr>
          <w:rFonts w:hint="eastAsia"/>
          <w:szCs w:val="21"/>
        </w:rPr>
        <w:t>配电箱的交流汇流排，其颜色一般有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绿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黄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C </w:t>
      </w:r>
      <w:r w:rsidR="008B5153" w:rsidRPr="00CA4DD5">
        <w:rPr>
          <w:rFonts w:hint="eastAsia"/>
          <w:szCs w:val="21"/>
        </w:rPr>
        <w:t>蓝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紫</w:t>
      </w:r>
    </w:p>
    <w:p w:rsidR="00E76563" w:rsidRDefault="00FA0C6B">
      <w:pPr>
        <w:rPr>
          <w:szCs w:val="22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ABD</w:t>
      </w:r>
    </w:p>
    <w:p w:rsidR="00E76563" w:rsidRDefault="00FA0C6B">
      <w:pPr>
        <w:pStyle w:val="af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left="420" w:firstLineChars="0" w:hanging="420"/>
        <w:rPr>
          <w:szCs w:val="21"/>
        </w:rPr>
      </w:pPr>
      <w:r>
        <w:rPr>
          <w:rFonts w:hint="eastAsia"/>
          <w:szCs w:val="21"/>
        </w:rPr>
        <w:t>渔船电子设备的直流电源应采用下列额定电压：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>A 12V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>B 24V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>C 110V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>D 220V</w:t>
      </w:r>
    </w:p>
    <w:p w:rsidR="00E76563" w:rsidRDefault="00FA0C6B"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ABCD</w:t>
      </w:r>
    </w:p>
    <w:p w:rsidR="00E76563" w:rsidRDefault="00FA0C6B">
      <w:pPr>
        <w:pStyle w:val="af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left="420" w:firstLineChars="0" w:hanging="420"/>
        <w:rPr>
          <w:szCs w:val="21"/>
        </w:rPr>
      </w:pPr>
      <w:r>
        <w:rPr>
          <w:rFonts w:hint="eastAsia"/>
          <w:szCs w:val="21"/>
        </w:rPr>
        <w:t>船舶蓄电池组的充电方法有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  <w:lang w:val="zh-CN"/>
        </w:rPr>
        <w:t>浮充电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分段恒流充电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变压充电</w:t>
      </w:r>
    </w:p>
    <w:p w:rsidR="00E76563" w:rsidRDefault="00FA0C6B">
      <w:pPr>
        <w:ind w:firstLineChars="200" w:firstLine="420"/>
        <w:rPr>
          <w:szCs w:val="21"/>
          <w:lang w:val="zh-CN"/>
        </w:rPr>
      </w:pPr>
      <w:r>
        <w:rPr>
          <w:szCs w:val="21"/>
        </w:rPr>
        <w:t xml:space="preserve">D </w:t>
      </w:r>
      <w:r>
        <w:rPr>
          <w:rFonts w:hint="eastAsia"/>
          <w:szCs w:val="21"/>
          <w:lang w:val="zh-CN"/>
        </w:rPr>
        <w:t>恒流充电</w:t>
      </w:r>
    </w:p>
    <w:p w:rsidR="00E76563" w:rsidRDefault="00FA0C6B"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ABD</w:t>
      </w:r>
    </w:p>
    <w:p w:rsidR="00E76563" w:rsidRDefault="00FA0C6B">
      <w:pPr>
        <w:pStyle w:val="af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left="420" w:firstLineChars="0" w:hanging="420"/>
        <w:rPr>
          <w:szCs w:val="21"/>
        </w:rPr>
      </w:pPr>
      <w:r>
        <w:rPr>
          <w:rFonts w:hint="eastAsia"/>
          <w:szCs w:val="21"/>
        </w:rPr>
        <w:t>交流发电机控制屏至少应设置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测量仪表。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  <w:lang w:val="zh-CN"/>
        </w:rPr>
        <w:t>电压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电流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  <w:lang w:val="zh-CN"/>
        </w:rPr>
        <w:t>频率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  <w:lang w:val="zh-CN"/>
        </w:rPr>
        <w:t>功率</w:t>
      </w:r>
    </w:p>
    <w:p w:rsidR="00E76563" w:rsidRDefault="00FA0C6B"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ABC</w:t>
      </w:r>
    </w:p>
    <w:p w:rsidR="00E76563" w:rsidRDefault="00FA0C6B">
      <w:pPr>
        <w:pStyle w:val="af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left="420" w:firstLineChars="0" w:hanging="420"/>
        <w:rPr>
          <w:szCs w:val="21"/>
          <w:lang w:val="zh-CN"/>
        </w:rPr>
      </w:pPr>
      <w:r>
        <w:rPr>
          <w:rFonts w:hint="eastAsia"/>
          <w:szCs w:val="21"/>
        </w:rPr>
        <w:t>渔船</w:t>
      </w:r>
      <w:r>
        <w:rPr>
          <w:rFonts w:hint="eastAsia"/>
          <w:szCs w:val="21"/>
          <w:lang w:val="zh-CN"/>
        </w:rPr>
        <w:t>电气系统</w:t>
      </w:r>
      <w:r>
        <w:rPr>
          <w:rFonts w:hint="eastAsia"/>
          <w:szCs w:val="21"/>
        </w:rPr>
        <w:t>一般</w:t>
      </w:r>
      <w:r>
        <w:rPr>
          <w:rFonts w:hint="eastAsia"/>
          <w:szCs w:val="21"/>
          <w:lang w:val="zh-CN"/>
        </w:rPr>
        <w:t>每一独立回路均应设有可靠的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  <w:lang w:val="zh-CN"/>
        </w:rPr>
        <w:t>保护。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  <w:lang w:val="zh-CN"/>
        </w:rPr>
        <w:t>过载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lastRenderedPageBreak/>
        <w:t xml:space="preserve">B </w:t>
      </w:r>
      <w:r>
        <w:rPr>
          <w:rFonts w:hint="eastAsia"/>
          <w:szCs w:val="21"/>
        </w:rPr>
        <w:t>过压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  <w:lang w:val="zh-CN"/>
        </w:rPr>
        <w:t>短路</w:t>
      </w:r>
    </w:p>
    <w:p w:rsidR="00E76563" w:rsidRDefault="00FA0C6B">
      <w:pPr>
        <w:ind w:firstLineChars="200" w:firstLine="42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  <w:lang w:val="zh-CN"/>
        </w:rPr>
        <w:t>逆功率</w:t>
      </w:r>
    </w:p>
    <w:p w:rsidR="00E76563" w:rsidRDefault="00FA0C6B"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AC</w:t>
      </w:r>
    </w:p>
    <w:p w:rsidR="00E76563" w:rsidRPr="00336A91" w:rsidRDefault="00FA0C6B">
      <w:pPr>
        <w:pStyle w:val="af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left="420" w:firstLineChars="0" w:hanging="420"/>
        <w:rPr>
          <w:szCs w:val="21"/>
        </w:rPr>
      </w:pPr>
      <w:r w:rsidRPr="00336A91">
        <w:rPr>
          <w:rFonts w:hint="eastAsia"/>
          <w:szCs w:val="21"/>
        </w:rPr>
        <w:t>渔船电力系统的负载主要有</w:t>
      </w:r>
      <w:r w:rsidRPr="00336A91">
        <w:rPr>
          <w:szCs w:val="21"/>
          <w:u w:val="single"/>
        </w:rPr>
        <w:t xml:space="preserve">    </w:t>
      </w:r>
      <w:r w:rsidRPr="00336A91">
        <w:rPr>
          <w:rFonts w:hint="eastAsia"/>
          <w:szCs w:val="21"/>
        </w:rPr>
        <w:t>等设备。</w:t>
      </w:r>
    </w:p>
    <w:p w:rsidR="00E76563" w:rsidRPr="00336A91" w:rsidRDefault="00FA0C6B">
      <w:pPr>
        <w:ind w:firstLineChars="200" w:firstLine="420"/>
        <w:rPr>
          <w:szCs w:val="21"/>
        </w:rPr>
      </w:pPr>
      <w:r w:rsidRPr="00336A91">
        <w:rPr>
          <w:szCs w:val="21"/>
        </w:rPr>
        <w:t xml:space="preserve">A </w:t>
      </w:r>
      <w:r w:rsidRPr="00336A91">
        <w:rPr>
          <w:rFonts w:hint="eastAsia"/>
          <w:szCs w:val="21"/>
        </w:rPr>
        <w:t>电力拖动</w:t>
      </w:r>
    </w:p>
    <w:p w:rsidR="00E76563" w:rsidRPr="00336A91" w:rsidRDefault="00FA0C6B">
      <w:pPr>
        <w:ind w:firstLineChars="200" w:firstLine="420"/>
        <w:rPr>
          <w:szCs w:val="21"/>
        </w:rPr>
      </w:pPr>
      <w:r w:rsidRPr="00336A91">
        <w:rPr>
          <w:szCs w:val="21"/>
        </w:rPr>
        <w:t xml:space="preserve">B </w:t>
      </w:r>
      <w:r w:rsidRPr="00336A91">
        <w:rPr>
          <w:rFonts w:hint="eastAsia"/>
          <w:szCs w:val="21"/>
        </w:rPr>
        <w:t>电气照明</w:t>
      </w:r>
    </w:p>
    <w:p w:rsidR="00E76563" w:rsidRPr="00336A91" w:rsidRDefault="00FA0C6B">
      <w:pPr>
        <w:ind w:firstLineChars="200" w:firstLine="420"/>
        <w:rPr>
          <w:szCs w:val="21"/>
        </w:rPr>
      </w:pPr>
      <w:r w:rsidRPr="00336A91">
        <w:rPr>
          <w:szCs w:val="21"/>
        </w:rPr>
        <w:t xml:space="preserve">C </w:t>
      </w:r>
      <w:r w:rsidRPr="00336A91">
        <w:rPr>
          <w:rFonts w:hint="eastAsia"/>
          <w:szCs w:val="21"/>
        </w:rPr>
        <w:t>无线电通信和导航</w:t>
      </w:r>
    </w:p>
    <w:p w:rsidR="00E76563" w:rsidRPr="00336A91" w:rsidRDefault="00FA0C6B">
      <w:pPr>
        <w:ind w:firstLineChars="200" w:firstLine="420"/>
        <w:rPr>
          <w:szCs w:val="21"/>
        </w:rPr>
      </w:pPr>
      <w:r w:rsidRPr="00336A91">
        <w:rPr>
          <w:szCs w:val="21"/>
        </w:rPr>
        <w:t xml:space="preserve">D </w:t>
      </w:r>
      <w:r w:rsidRPr="00336A91">
        <w:rPr>
          <w:rFonts w:hint="eastAsia"/>
          <w:szCs w:val="21"/>
        </w:rPr>
        <w:t>生活用电</w:t>
      </w:r>
    </w:p>
    <w:p w:rsidR="00E76563" w:rsidRPr="00336A91" w:rsidRDefault="00FA0C6B">
      <w:pPr>
        <w:rPr>
          <w:szCs w:val="21"/>
        </w:rPr>
      </w:pPr>
      <w:r w:rsidRPr="00336A91">
        <w:rPr>
          <w:rFonts w:hint="eastAsia"/>
          <w:szCs w:val="21"/>
        </w:rPr>
        <w:t>答案：</w:t>
      </w:r>
      <w:r w:rsidRPr="00336A91">
        <w:rPr>
          <w:szCs w:val="21"/>
        </w:rPr>
        <w:t>ABCD</w:t>
      </w:r>
    </w:p>
    <w:p w:rsidR="00E76563" w:rsidRPr="00336A91" w:rsidRDefault="00FA0C6B">
      <w:pPr>
        <w:pStyle w:val="af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left="420" w:firstLineChars="0" w:hanging="420"/>
        <w:rPr>
          <w:szCs w:val="21"/>
        </w:rPr>
      </w:pPr>
      <w:r w:rsidRPr="00336A91">
        <w:rPr>
          <w:rFonts w:hint="eastAsia"/>
          <w:szCs w:val="21"/>
        </w:rPr>
        <w:t>渔船电气照明设备主要有</w:t>
      </w:r>
      <w:r w:rsidRPr="00336A91">
        <w:rPr>
          <w:szCs w:val="21"/>
          <w:u w:val="single"/>
        </w:rPr>
        <w:t xml:space="preserve">    </w:t>
      </w:r>
      <w:r w:rsidRPr="00336A91">
        <w:rPr>
          <w:rFonts w:hint="eastAsia"/>
          <w:szCs w:val="21"/>
        </w:rPr>
        <w:t>等组成。</w:t>
      </w:r>
    </w:p>
    <w:p w:rsidR="00E76563" w:rsidRPr="00336A91" w:rsidRDefault="00FA0C6B">
      <w:pPr>
        <w:ind w:firstLineChars="200" w:firstLine="420"/>
        <w:rPr>
          <w:szCs w:val="21"/>
        </w:rPr>
      </w:pPr>
      <w:r w:rsidRPr="00336A91">
        <w:rPr>
          <w:rFonts w:hint="eastAsia"/>
          <w:szCs w:val="21"/>
        </w:rPr>
        <w:t>A</w:t>
      </w:r>
      <w:r w:rsidRPr="00336A91">
        <w:rPr>
          <w:rFonts w:ascii="宋体" w:hAnsi="宋体" w:hint="eastAsia"/>
          <w:kern w:val="0"/>
          <w:szCs w:val="21"/>
        </w:rPr>
        <w:t>工作场所照明</w:t>
      </w:r>
    </w:p>
    <w:p w:rsidR="00E76563" w:rsidRPr="00336A91" w:rsidRDefault="00FA0C6B">
      <w:pPr>
        <w:ind w:firstLineChars="200" w:firstLine="420"/>
        <w:rPr>
          <w:szCs w:val="21"/>
        </w:rPr>
      </w:pPr>
      <w:r w:rsidRPr="00336A91">
        <w:rPr>
          <w:rFonts w:hint="eastAsia"/>
          <w:szCs w:val="21"/>
        </w:rPr>
        <w:t>B</w:t>
      </w:r>
      <w:r w:rsidRPr="00336A91">
        <w:rPr>
          <w:rFonts w:ascii="宋体" w:hAnsi="宋体" w:hint="eastAsia"/>
          <w:kern w:val="0"/>
          <w:szCs w:val="21"/>
        </w:rPr>
        <w:t>生活处所照明</w:t>
      </w:r>
    </w:p>
    <w:p w:rsidR="00E76563" w:rsidRPr="00336A91" w:rsidRDefault="00FA0C6B">
      <w:pPr>
        <w:ind w:firstLineChars="200" w:firstLine="420"/>
        <w:rPr>
          <w:szCs w:val="21"/>
        </w:rPr>
      </w:pPr>
      <w:r w:rsidRPr="00336A91">
        <w:rPr>
          <w:rFonts w:hint="eastAsia"/>
          <w:szCs w:val="21"/>
        </w:rPr>
        <w:t>C</w:t>
      </w:r>
      <w:r w:rsidRPr="00336A91">
        <w:rPr>
          <w:rFonts w:ascii="宋体" w:hAnsi="宋体" w:hint="eastAsia"/>
          <w:kern w:val="0"/>
          <w:szCs w:val="21"/>
        </w:rPr>
        <w:t>航行灯</w:t>
      </w:r>
    </w:p>
    <w:p w:rsidR="00E76563" w:rsidRPr="00336A91" w:rsidRDefault="00FA0C6B">
      <w:pPr>
        <w:ind w:firstLineChars="200" w:firstLine="420"/>
        <w:rPr>
          <w:szCs w:val="21"/>
        </w:rPr>
      </w:pPr>
      <w:r w:rsidRPr="00336A91">
        <w:rPr>
          <w:rFonts w:hint="eastAsia"/>
          <w:szCs w:val="21"/>
        </w:rPr>
        <w:t>D</w:t>
      </w:r>
      <w:r w:rsidRPr="00336A91">
        <w:rPr>
          <w:rFonts w:ascii="宋体" w:hAnsi="宋体" w:hint="eastAsia"/>
          <w:kern w:val="0"/>
          <w:szCs w:val="21"/>
        </w:rPr>
        <w:t>信号灯</w:t>
      </w:r>
    </w:p>
    <w:p w:rsidR="00E76563" w:rsidRPr="00336A91" w:rsidRDefault="00FA0C6B">
      <w:pPr>
        <w:rPr>
          <w:szCs w:val="21"/>
        </w:rPr>
      </w:pPr>
      <w:r w:rsidRPr="00336A91">
        <w:rPr>
          <w:szCs w:val="21"/>
        </w:rPr>
        <w:t>答案：</w:t>
      </w:r>
      <w:r w:rsidRPr="00336A91">
        <w:rPr>
          <w:szCs w:val="21"/>
        </w:rPr>
        <w:t>A</w:t>
      </w:r>
      <w:r w:rsidRPr="00336A91">
        <w:rPr>
          <w:rFonts w:hint="eastAsia"/>
          <w:szCs w:val="21"/>
        </w:rPr>
        <w:t>B</w:t>
      </w:r>
      <w:r w:rsidRPr="00336A91">
        <w:rPr>
          <w:szCs w:val="21"/>
        </w:rPr>
        <w:t>CD</w:t>
      </w:r>
    </w:p>
    <w:p w:rsidR="00E76563" w:rsidRPr="00336A91" w:rsidRDefault="00FA0C6B">
      <w:pPr>
        <w:pStyle w:val="af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left="420" w:firstLineChars="0" w:hanging="420"/>
        <w:rPr>
          <w:szCs w:val="21"/>
        </w:rPr>
      </w:pPr>
      <w:r w:rsidRPr="00336A91">
        <w:rPr>
          <w:rFonts w:hint="eastAsia"/>
          <w:szCs w:val="21"/>
        </w:rPr>
        <w:t>2</w:t>
      </w:r>
      <w:r w:rsidRPr="00336A91">
        <w:rPr>
          <w:rFonts w:hint="eastAsia"/>
          <w:szCs w:val="21"/>
        </w:rPr>
        <w:t>块型号为</w:t>
      </w:r>
      <w:r w:rsidRPr="00336A91">
        <w:rPr>
          <w:rFonts w:hint="eastAsia"/>
          <w:szCs w:val="21"/>
        </w:rPr>
        <w:t>6</w:t>
      </w:r>
      <w:r w:rsidRPr="00336A91">
        <w:rPr>
          <w:rFonts w:hint="eastAsia"/>
          <w:szCs w:val="21"/>
        </w:rPr>
        <w:t>—</w:t>
      </w:r>
      <w:r w:rsidRPr="00336A91">
        <w:rPr>
          <w:rFonts w:hint="eastAsia"/>
          <w:szCs w:val="21"/>
        </w:rPr>
        <w:t>JC</w:t>
      </w:r>
      <w:r w:rsidRPr="00336A91">
        <w:rPr>
          <w:rFonts w:hint="eastAsia"/>
          <w:szCs w:val="21"/>
        </w:rPr>
        <w:t>—</w:t>
      </w:r>
      <w:r w:rsidRPr="00336A91">
        <w:rPr>
          <w:rFonts w:hint="eastAsia"/>
          <w:szCs w:val="21"/>
        </w:rPr>
        <w:t>195</w:t>
      </w:r>
      <w:r w:rsidRPr="00336A91">
        <w:rPr>
          <w:rFonts w:hint="eastAsia"/>
          <w:szCs w:val="21"/>
        </w:rPr>
        <w:t>的蓄电池并联后，其额定电压和额定容量是</w:t>
      </w:r>
      <w:r w:rsidRPr="00336A91">
        <w:rPr>
          <w:szCs w:val="21"/>
          <w:u w:val="single"/>
        </w:rPr>
        <w:t xml:space="preserve">    </w:t>
      </w:r>
      <w:r w:rsidRPr="00336A91">
        <w:rPr>
          <w:rFonts w:hint="eastAsia"/>
          <w:szCs w:val="21"/>
        </w:rPr>
        <w:t>。</w:t>
      </w:r>
    </w:p>
    <w:p w:rsidR="00E76563" w:rsidRPr="00336A91" w:rsidRDefault="00FA0C6B">
      <w:pPr>
        <w:ind w:firstLineChars="200" w:firstLine="420"/>
        <w:rPr>
          <w:szCs w:val="21"/>
        </w:rPr>
      </w:pPr>
      <w:r w:rsidRPr="00336A91">
        <w:rPr>
          <w:rFonts w:hint="eastAsia"/>
          <w:szCs w:val="21"/>
        </w:rPr>
        <w:t>A</w:t>
      </w:r>
      <w:r w:rsidRPr="00336A91">
        <w:rPr>
          <w:rFonts w:hint="eastAsia"/>
          <w:szCs w:val="21"/>
        </w:rPr>
        <w:t>额定电压</w:t>
      </w:r>
      <w:r w:rsidR="00074829" w:rsidRPr="00336A91">
        <w:rPr>
          <w:rFonts w:hint="eastAsia"/>
          <w:szCs w:val="21"/>
        </w:rPr>
        <w:t>24V</w:t>
      </w:r>
    </w:p>
    <w:p w:rsidR="00E76563" w:rsidRPr="00336A91" w:rsidRDefault="00FA0C6B">
      <w:pPr>
        <w:ind w:firstLineChars="200" w:firstLine="420"/>
        <w:rPr>
          <w:szCs w:val="21"/>
        </w:rPr>
      </w:pPr>
      <w:r w:rsidRPr="00336A91">
        <w:rPr>
          <w:rFonts w:hint="eastAsia"/>
          <w:szCs w:val="21"/>
        </w:rPr>
        <w:t>B</w:t>
      </w:r>
      <w:r w:rsidRPr="00336A91">
        <w:rPr>
          <w:rFonts w:hint="eastAsia"/>
          <w:szCs w:val="21"/>
        </w:rPr>
        <w:t>额定电压</w:t>
      </w:r>
      <w:r w:rsidR="00074829" w:rsidRPr="00336A91">
        <w:rPr>
          <w:rFonts w:hint="eastAsia"/>
          <w:szCs w:val="21"/>
        </w:rPr>
        <w:t>12V</w:t>
      </w:r>
    </w:p>
    <w:p w:rsidR="00E76563" w:rsidRPr="00336A91" w:rsidRDefault="00FA0C6B">
      <w:pPr>
        <w:ind w:firstLineChars="200" w:firstLine="420"/>
        <w:rPr>
          <w:szCs w:val="21"/>
        </w:rPr>
      </w:pPr>
      <w:r w:rsidRPr="00336A91">
        <w:rPr>
          <w:rFonts w:hint="eastAsia"/>
          <w:szCs w:val="21"/>
        </w:rPr>
        <w:t>C</w:t>
      </w:r>
      <w:r w:rsidRPr="00336A91">
        <w:rPr>
          <w:rFonts w:hint="eastAsia"/>
          <w:szCs w:val="21"/>
        </w:rPr>
        <w:t>额定容量</w:t>
      </w:r>
      <w:r w:rsidR="00074829" w:rsidRPr="00336A91">
        <w:rPr>
          <w:rFonts w:hint="eastAsia"/>
          <w:szCs w:val="21"/>
        </w:rPr>
        <w:t>195Ah</w:t>
      </w:r>
    </w:p>
    <w:p w:rsidR="00E76563" w:rsidRPr="00336A91" w:rsidRDefault="00FA0C6B">
      <w:pPr>
        <w:ind w:firstLineChars="200" w:firstLine="420"/>
        <w:rPr>
          <w:szCs w:val="21"/>
        </w:rPr>
      </w:pPr>
      <w:r w:rsidRPr="00336A91">
        <w:rPr>
          <w:rFonts w:hint="eastAsia"/>
          <w:szCs w:val="21"/>
        </w:rPr>
        <w:t>D</w:t>
      </w:r>
      <w:r w:rsidRPr="00336A91">
        <w:rPr>
          <w:rFonts w:hint="eastAsia"/>
          <w:szCs w:val="21"/>
        </w:rPr>
        <w:t>额定容量</w:t>
      </w:r>
      <w:r w:rsidRPr="00336A91">
        <w:rPr>
          <w:rFonts w:hint="eastAsia"/>
          <w:szCs w:val="21"/>
        </w:rPr>
        <w:t>390Ah</w:t>
      </w:r>
    </w:p>
    <w:p w:rsidR="00E76563" w:rsidRPr="00336A91" w:rsidRDefault="00FA0C6B">
      <w:pPr>
        <w:rPr>
          <w:szCs w:val="21"/>
        </w:rPr>
      </w:pPr>
      <w:r w:rsidRPr="00336A91">
        <w:rPr>
          <w:szCs w:val="21"/>
        </w:rPr>
        <w:t>答案：</w:t>
      </w:r>
      <w:r w:rsidRPr="00336A91">
        <w:rPr>
          <w:rFonts w:hint="eastAsia"/>
          <w:szCs w:val="21"/>
        </w:rPr>
        <w:t>B</w:t>
      </w:r>
      <w:r w:rsidRPr="00336A91">
        <w:rPr>
          <w:szCs w:val="21"/>
        </w:rPr>
        <w:t>D</w:t>
      </w:r>
    </w:p>
    <w:p w:rsidR="00E76563" w:rsidRPr="00336A91" w:rsidRDefault="00FA0C6B">
      <w:pPr>
        <w:pStyle w:val="af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left="420" w:firstLineChars="0" w:hanging="420"/>
        <w:rPr>
          <w:szCs w:val="21"/>
        </w:rPr>
      </w:pPr>
      <w:r w:rsidRPr="00336A91">
        <w:rPr>
          <w:rFonts w:hint="eastAsia"/>
          <w:szCs w:val="21"/>
        </w:rPr>
        <w:t>船舶电力系统短路计算的目的有</w:t>
      </w:r>
      <w:r w:rsidRPr="00336A91">
        <w:rPr>
          <w:szCs w:val="21"/>
          <w:u w:val="single"/>
        </w:rPr>
        <w:t xml:space="preserve">    </w:t>
      </w:r>
      <w:r w:rsidRPr="00336A91">
        <w:rPr>
          <w:rFonts w:hint="eastAsia"/>
          <w:szCs w:val="21"/>
        </w:rPr>
        <w:t>。</w:t>
      </w:r>
    </w:p>
    <w:p w:rsidR="00E76563" w:rsidRPr="00336A91" w:rsidRDefault="00FA0C6B">
      <w:pPr>
        <w:ind w:firstLineChars="200" w:firstLine="420"/>
        <w:rPr>
          <w:szCs w:val="21"/>
        </w:rPr>
      </w:pPr>
      <w:r w:rsidRPr="00336A91">
        <w:rPr>
          <w:rFonts w:hint="eastAsia"/>
          <w:szCs w:val="21"/>
        </w:rPr>
        <w:t xml:space="preserve">A </w:t>
      </w:r>
      <w:r w:rsidRPr="00336A91">
        <w:rPr>
          <w:rFonts w:hint="eastAsia"/>
          <w:szCs w:val="21"/>
        </w:rPr>
        <w:t>校验所选用的开关电器的断路接通能力和电路分断能力</w:t>
      </w:r>
      <w:r w:rsidRPr="00336A91">
        <w:rPr>
          <w:rFonts w:hint="eastAsia"/>
          <w:szCs w:val="21"/>
        </w:rPr>
        <w:t xml:space="preserve">    </w:t>
      </w:r>
    </w:p>
    <w:p w:rsidR="00E76563" w:rsidRPr="00336A91" w:rsidRDefault="00FA0C6B">
      <w:pPr>
        <w:ind w:firstLineChars="200" w:firstLine="420"/>
        <w:rPr>
          <w:szCs w:val="21"/>
        </w:rPr>
      </w:pPr>
      <w:r w:rsidRPr="00336A91">
        <w:rPr>
          <w:rFonts w:hint="eastAsia"/>
          <w:szCs w:val="21"/>
        </w:rPr>
        <w:t xml:space="preserve">B </w:t>
      </w:r>
      <w:r w:rsidRPr="00336A91">
        <w:rPr>
          <w:rFonts w:hint="eastAsia"/>
          <w:szCs w:val="21"/>
        </w:rPr>
        <w:t>校验所选电气设备的热稳定性</w:t>
      </w:r>
    </w:p>
    <w:p w:rsidR="00E76563" w:rsidRPr="00336A91" w:rsidRDefault="00FA0C6B">
      <w:pPr>
        <w:ind w:firstLineChars="200" w:firstLine="420"/>
        <w:rPr>
          <w:szCs w:val="21"/>
        </w:rPr>
      </w:pPr>
      <w:r w:rsidRPr="00336A91">
        <w:rPr>
          <w:rFonts w:hint="eastAsia"/>
          <w:szCs w:val="21"/>
        </w:rPr>
        <w:t xml:space="preserve">C </w:t>
      </w:r>
      <w:r w:rsidRPr="00336A91">
        <w:rPr>
          <w:rFonts w:hint="eastAsia"/>
          <w:szCs w:val="21"/>
        </w:rPr>
        <w:t>校验汇流排等器件的点动力稳定性</w:t>
      </w:r>
    </w:p>
    <w:p w:rsidR="00E76563" w:rsidRPr="00336A91" w:rsidRDefault="00FA0C6B">
      <w:pPr>
        <w:ind w:firstLineChars="200" w:firstLine="420"/>
        <w:rPr>
          <w:szCs w:val="21"/>
        </w:rPr>
      </w:pPr>
      <w:r w:rsidRPr="00336A91">
        <w:rPr>
          <w:rFonts w:hint="eastAsia"/>
          <w:szCs w:val="21"/>
        </w:rPr>
        <w:t xml:space="preserve">D </w:t>
      </w:r>
      <w:r w:rsidRPr="00336A91">
        <w:rPr>
          <w:rFonts w:hint="eastAsia"/>
          <w:szCs w:val="21"/>
        </w:rPr>
        <w:t>为电力系统选择性保护的设计和整定提供依据</w:t>
      </w:r>
    </w:p>
    <w:p w:rsidR="00E76563" w:rsidRPr="00336A91" w:rsidRDefault="00FA0C6B">
      <w:pPr>
        <w:rPr>
          <w:szCs w:val="21"/>
        </w:rPr>
      </w:pPr>
      <w:r w:rsidRPr="00336A91">
        <w:rPr>
          <w:szCs w:val="21"/>
        </w:rPr>
        <w:t>答案：</w:t>
      </w:r>
      <w:r w:rsidRPr="00336A91">
        <w:rPr>
          <w:rFonts w:hint="eastAsia"/>
          <w:szCs w:val="21"/>
        </w:rPr>
        <w:t>BC</w:t>
      </w:r>
      <w:r w:rsidRPr="00336A91">
        <w:rPr>
          <w:szCs w:val="21"/>
        </w:rPr>
        <w:t>D</w:t>
      </w:r>
    </w:p>
    <w:p w:rsidR="00E76563" w:rsidRPr="00336A91" w:rsidRDefault="00FA0C6B">
      <w:pPr>
        <w:pStyle w:val="af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left="420" w:firstLineChars="0" w:hanging="420"/>
        <w:rPr>
          <w:szCs w:val="21"/>
        </w:rPr>
      </w:pPr>
      <w:r w:rsidRPr="00336A91">
        <w:rPr>
          <w:rFonts w:hint="eastAsia"/>
          <w:szCs w:val="21"/>
        </w:rPr>
        <w:t>根据驱动发电机的原动机的种类，下列选项属于船舶发电机组的有</w:t>
      </w:r>
      <w:r w:rsidRPr="00336A91">
        <w:rPr>
          <w:szCs w:val="21"/>
          <w:u w:val="single"/>
        </w:rPr>
        <w:t xml:space="preserve">    </w:t>
      </w:r>
      <w:r w:rsidRPr="00336A91">
        <w:rPr>
          <w:rFonts w:hint="eastAsia"/>
          <w:szCs w:val="21"/>
        </w:rPr>
        <w:t>。</w:t>
      </w:r>
    </w:p>
    <w:p w:rsidR="00E76563" w:rsidRPr="00336A91" w:rsidRDefault="00FA0C6B">
      <w:pPr>
        <w:ind w:firstLineChars="200" w:firstLine="420"/>
        <w:rPr>
          <w:szCs w:val="21"/>
        </w:rPr>
      </w:pPr>
      <w:r w:rsidRPr="00336A91">
        <w:rPr>
          <w:rFonts w:hint="eastAsia"/>
          <w:szCs w:val="21"/>
        </w:rPr>
        <w:t xml:space="preserve">A </w:t>
      </w:r>
      <w:r w:rsidRPr="00336A91">
        <w:rPr>
          <w:rFonts w:hint="eastAsia"/>
          <w:szCs w:val="21"/>
        </w:rPr>
        <w:t>柴油发电机组</w:t>
      </w:r>
    </w:p>
    <w:p w:rsidR="00E76563" w:rsidRPr="00336A91" w:rsidRDefault="00FA0C6B">
      <w:pPr>
        <w:ind w:firstLineChars="200" w:firstLine="420"/>
        <w:rPr>
          <w:szCs w:val="21"/>
        </w:rPr>
      </w:pPr>
      <w:r w:rsidRPr="00336A91">
        <w:rPr>
          <w:rFonts w:hint="eastAsia"/>
          <w:szCs w:val="21"/>
        </w:rPr>
        <w:t xml:space="preserve">B </w:t>
      </w:r>
      <w:r w:rsidRPr="00336A91">
        <w:rPr>
          <w:rFonts w:hint="eastAsia"/>
          <w:szCs w:val="21"/>
        </w:rPr>
        <w:t>蒸汽发电机组</w:t>
      </w:r>
    </w:p>
    <w:p w:rsidR="00E76563" w:rsidRPr="00336A91" w:rsidRDefault="00FA0C6B">
      <w:pPr>
        <w:ind w:firstLineChars="200" w:firstLine="420"/>
        <w:rPr>
          <w:szCs w:val="21"/>
        </w:rPr>
      </w:pPr>
      <w:r w:rsidRPr="00336A91">
        <w:rPr>
          <w:rFonts w:hint="eastAsia"/>
          <w:szCs w:val="21"/>
        </w:rPr>
        <w:t xml:space="preserve">C </w:t>
      </w:r>
      <w:r w:rsidRPr="00336A91">
        <w:rPr>
          <w:rFonts w:hint="eastAsia"/>
          <w:szCs w:val="21"/>
        </w:rPr>
        <w:t>汽轮发电机组</w:t>
      </w:r>
    </w:p>
    <w:p w:rsidR="00E76563" w:rsidRPr="00336A91" w:rsidRDefault="00FA0C6B">
      <w:pPr>
        <w:ind w:firstLineChars="200" w:firstLine="420"/>
        <w:rPr>
          <w:szCs w:val="21"/>
        </w:rPr>
      </w:pPr>
      <w:r w:rsidRPr="00336A91">
        <w:rPr>
          <w:rFonts w:hint="eastAsia"/>
          <w:szCs w:val="21"/>
        </w:rPr>
        <w:t xml:space="preserve">D </w:t>
      </w:r>
      <w:r w:rsidRPr="00336A91">
        <w:rPr>
          <w:rFonts w:hint="eastAsia"/>
          <w:szCs w:val="21"/>
        </w:rPr>
        <w:t>轴带发电机组</w:t>
      </w:r>
    </w:p>
    <w:p w:rsidR="00E76563" w:rsidRPr="00336A91" w:rsidRDefault="00FA0C6B">
      <w:pPr>
        <w:rPr>
          <w:szCs w:val="21"/>
        </w:rPr>
      </w:pPr>
      <w:r w:rsidRPr="00336A91">
        <w:rPr>
          <w:szCs w:val="21"/>
        </w:rPr>
        <w:t>答案：</w:t>
      </w:r>
      <w:r w:rsidRPr="00336A91">
        <w:rPr>
          <w:rFonts w:hint="eastAsia"/>
          <w:szCs w:val="21"/>
        </w:rPr>
        <w:t>ABC</w:t>
      </w:r>
      <w:r w:rsidRPr="00336A91">
        <w:rPr>
          <w:szCs w:val="21"/>
        </w:rPr>
        <w:t>D</w:t>
      </w:r>
    </w:p>
    <w:p w:rsidR="00E76563" w:rsidRPr="00336A91" w:rsidRDefault="00FA0C6B">
      <w:pPr>
        <w:pStyle w:val="af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left="420" w:firstLineChars="0" w:hanging="420"/>
        <w:rPr>
          <w:szCs w:val="21"/>
        </w:rPr>
      </w:pPr>
      <w:r w:rsidRPr="00336A91">
        <w:rPr>
          <w:rFonts w:hint="eastAsia"/>
          <w:szCs w:val="21"/>
        </w:rPr>
        <w:t>下列设备属于船内通信报警设备的有</w:t>
      </w:r>
      <w:r w:rsidRPr="00336A91">
        <w:rPr>
          <w:szCs w:val="21"/>
          <w:u w:val="single"/>
        </w:rPr>
        <w:t xml:space="preserve">    </w:t>
      </w:r>
      <w:r w:rsidRPr="00336A91">
        <w:rPr>
          <w:rFonts w:hint="eastAsia"/>
          <w:szCs w:val="21"/>
        </w:rPr>
        <w:t>。</w:t>
      </w:r>
    </w:p>
    <w:p w:rsidR="00E76563" w:rsidRPr="00336A91" w:rsidRDefault="00FA0C6B">
      <w:pPr>
        <w:ind w:firstLineChars="200" w:firstLine="420"/>
        <w:rPr>
          <w:szCs w:val="21"/>
        </w:rPr>
      </w:pPr>
      <w:r w:rsidRPr="00336A91">
        <w:rPr>
          <w:rFonts w:hint="eastAsia"/>
          <w:szCs w:val="21"/>
        </w:rPr>
        <w:t xml:space="preserve">A </w:t>
      </w:r>
      <w:r w:rsidRPr="00336A91">
        <w:rPr>
          <w:rFonts w:hint="eastAsia"/>
          <w:szCs w:val="21"/>
        </w:rPr>
        <w:t>广播</w:t>
      </w:r>
    </w:p>
    <w:p w:rsidR="00E76563" w:rsidRDefault="00FA0C6B">
      <w:pPr>
        <w:ind w:firstLineChars="200" w:firstLine="420"/>
        <w:rPr>
          <w:szCs w:val="21"/>
        </w:rPr>
      </w:pPr>
      <w:r w:rsidRPr="00336A91">
        <w:rPr>
          <w:rFonts w:hint="eastAsia"/>
          <w:szCs w:val="21"/>
        </w:rPr>
        <w:t xml:space="preserve">B </w:t>
      </w:r>
      <w:r w:rsidRPr="00336A91">
        <w:rPr>
          <w:rFonts w:hint="eastAsia"/>
          <w:szCs w:val="21"/>
        </w:rPr>
        <w:t>声力电话</w:t>
      </w:r>
    </w:p>
    <w:p w:rsidR="00E76563" w:rsidRDefault="00FA0C6B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C </w:t>
      </w:r>
      <w:r>
        <w:rPr>
          <w:rFonts w:hint="eastAsia"/>
          <w:szCs w:val="21"/>
        </w:rPr>
        <w:t>电气传令钟</w:t>
      </w:r>
    </w:p>
    <w:p w:rsidR="00E76563" w:rsidRDefault="00FA0C6B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D </w:t>
      </w:r>
      <w:r>
        <w:rPr>
          <w:rFonts w:hint="eastAsia"/>
          <w:szCs w:val="21"/>
        </w:rPr>
        <w:t>陀螺罗经</w:t>
      </w:r>
    </w:p>
    <w:p w:rsidR="00E76563" w:rsidRDefault="00FA0C6B">
      <w:pPr>
        <w:rPr>
          <w:szCs w:val="21"/>
        </w:rPr>
      </w:pPr>
      <w:r>
        <w:rPr>
          <w:szCs w:val="21"/>
        </w:rPr>
        <w:t>答案：</w:t>
      </w:r>
      <w:r>
        <w:rPr>
          <w:rFonts w:hint="eastAsia"/>
          <w:szCs w:val="21"/>
        </w:rPr>
        <w:t>ABC</w:t>
      </w:r>
      <w:bookmarkStart w:id="0" w:name="_GoBack"/>
      <w:bookmarkEnd w:id="0"/>
    </w:p>
    <w:sectPr w:rsidR="00E765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4598" w:rsidRDefault="00DA4598" w:rsidP="00074829">
      <w:r>
        <w:separator/>
      </w:r>
    </w:p>
  </w:endnote>
  <w:endnote w:type="continuationSeparator" w:id="0">
    <w:p w:rsidR="00DA4598" w:rsidRDefault="00DA4598" w:rsidP="00074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4598" w:rsidRDefault="00DA4598" w:rsidP="00074829">
      <w:r>
        <w:separator/>
      </w:r>
    </w:p>
  </w:footnote>
  <w:footnote w:type="continuationSeparator" w:id="0">
    <w:p w:rsidR="00DA4598" w:rsidRDefault="00DA4598" w:rsidP="00074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3D782F"/>
    <w:multiLevelType w:val="multilevel"/>
    <w:tmpl w:val="5F3D782F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EyYzVhOWRiOTU3NjY5MTRmOTQ2NWU4NzM4MzkxYjAifQ=="/>
  </w:docVars>
  <w:rsids>
    <w:rsidRoot w:val="009E1028"/>
    <w:rsid w:val="00040994"/>
    <w:rsid w:val="00072EFB"/>
    <w:rsid w:val="00074829"/>
    <w:rsid w:val="000D4CAA"/>
    <w:rsid w:val="000D70B9"/>
    <w:rsid w:val="000E27D4"/>
    <w:rsid w:val="000F5208"/>
    <w:rsid w:val="001877B5"/>
    <w:rsid w:val="00190AE5"/>
    <w:rsid w:val="00194A65"/>
    <w:rsid w:val="002E6BF4"/>
    <w:rsid w:val="00336A91"/>
    <w:rsid w:val="00371E50"/>
    <w:rsid w:val="00392978"/>
    <w:rsid w:val="0039724E"/>
    <w:rsid w:val="00477BF2"/>
    <w:rsid w:val="005418F4"/>
    <w:rsid w:val="00544C59"/>
    <w:rsid w:val="00547CCC"/>
    <w:rsid w:val="00565A2E"/>
    <w:rsid w:val="005771A7"/>
    <w:rsid w:val="005D4C00"/>
    <w:rsid w:val="005D66B6"/>
    <w:rsid w:val="00643E68"/>
    <w:rsid w:val="00644870"/>
    <w:rsid w:val="00677B1B"/>
    <w:rsid w:val="00702B6C"/>
    <w:rsid w:val="007309FE"/>
    <w:rsid w:val="00745A3E"/>
    <w:rsid w:val="00766AD5"/>
    <w:rsid w:val="00857062"/>
    <w:rsid w:val="008772BE"/>
    <w:rsid w:val="00882A5C"/>
    <w:rsid w:val="008B5153"/>
    <w:rsid w:val="008F72AC"/>
    <w:rsid w:val="00900489"/>
    <w:rsid w:val="009227C5"/>
    <w:rsid w:val="009861CD"/>
    <w:rsid w:val="009B3B89"/>
    <w:rsid w:val="009C6D4A"/>
    <w:rsid w:val="009E1028"/>
    <w:rsid w:val="00A018C4"/>
    <w:rsid w:val="00A4752D"/>
    <w:rsid w:val="00A9707E"/>
    <w:rsid w:val="00AA0B38"/>
    <w:rsid w:val="00AC5AB3"/>
    <w:rsid w:val="00AE5777"/>
    <w:rsid w:val="00B24501"/>
    <w:rsid w:val="00B331C4"/>
    <w:rsid w:val="00B7724C"/>
    <w:rsid w:val="00BA27AC"/>
    <w:rsid w:val="00BB4F33"/>
    <w:rsid w:val="00BF0872"/>
    <w:rsid w:val="00C15A9B"/>
    <w:rsid w:val="00C175AF"/>
    <w:rsid w:val="00C20201"/>
    <w:rsid w:val="00C41267"/>
    <w:rsid w:val="00C84AFA"/>
    <w:rsid w:val="00CA4DD5"/>
    <w:rsid w:val="00CB7E83"/>
    <w:rsid w:val="00CD6734"/>
    <w:rsid w:val="00CF1BC9"/>
    <w:rsid w:val="00D10D01"/>
    <w:rsid w:val="00D125D5"/>
    <w:rsid w:val="00D1337D"/>
    <w:rsid w:val="00DA4598"/>
    <w:rsid w:val="00E45E44"/>
    <w:rsid w:val="00E76563"/>
    <w:rsid w:val="00EF6FE9"/>
    <w:rsid w:val="00F0641F"/>
    <w:rsid w:val="00FA0462"/>
    <w:rsid w:val="00FA0C6B"/>
    <w:rsid w:val="00FA2BF9"/>
    <w:rsid w:val="00FE13C1"/>
    <w:rsid w:val="2A56366C"/>
    <w:rsid w:val="4170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C68855-0DE1-4EA1-B435-6E1602134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Hyperlink"/>
    <w:semiHidden/>
    <w:unhideWhenUsed/>
    <w:qFormat/>
    <w:rPr>
      <w:color w:val="0000FF"/>
      <w:szCs w:val="20"/>
      <w:u w:val="single"/>
    </w:rPr>
  </w:style>
  <w:style w:type="character" w:styleId="ae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c">
    <w:name w:val="批注主题 字符"/>
    <w:basedOn w:val="a4"/>
    <w:link w:val="ab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202</Words>
  <Characters>1153</Characters>
  <Application>Microsoft Office Word</Application>
  <DocSecurity>0</DocSecurity>
  <Lines>9</Lines>
  <Paragraphs>2</Paragraphs>
  <ScaleCrop>false</ScaleCrop>
  <Company>P R C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姚静</dc:creator>
  <cp:lastModifiedBy>qmy</cp:lastModifiedBy>
  <cp:revision>38</cp:revision>
  <dcterms:created xsi:type="dcterms:W3CDTF">2023-07-24T00:53:00Z</dcterms:created>
  <dcterms:modified xsi:type="dcterms:W3CDTF">2023-08-21T07:02:00Z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FABF8FB41CB2405495BE5507228B5CC9_13</vt:lpwstr>
  </property>
</Properties>
</file>